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750C1"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19050</wp:posOffset>
                </wp:positionV>
                <wp:extent cx="6581775" cy="1085850"/>
                <wp:effectExtent l="0" t="0" r="28575" b="19050"/>
                <wp:wrapNone/>
                <wp:docPr id="9067917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1775" cy="10858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404040">
                                <a:shade val="30000"/>
                                <a:satMod val="115000"/>
                              </a:srgbClr>
                            </a:gs>
                            <a:gs pos="50000">
                              <a:srgbClr val="404040">
                                <a:shade val="67500"/>
                                <a:satMod val="115000"/>
                              </a:srgbClr>
                            </a:gs>
                            <a:gs pos="100000">
                              <a:srgbClr val="404040">
                                <a:shade val="100000"/>
                                <a:satMod val="115000"/>
                              </a:srgbClr>
                            </a:gs>
                          </a:gsLst>
                          <a:lin ang="0" scaled="1"/>
                          <a:tileRect/>
                        </a:gra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DD81BF">
                            <w:pPr>
                              <w:spacing w:after="0" w:line="216" w:lineRule="auto"/>
                              <w:jc w:val="center"/>
                              <w:rPr>
                                <w:rFonts w:ascii="Adobe Gothic Std B" w:hAnsi="Adobe Gothic Std B" w:eastAsia="Adobe Gothic Std B"/>
                                <w:color w:val="EDEDED" w:themeColor="accent3" w:themeTint="33"/>
                                <w:sz w:val="56"/>
                                <w:szCs w:val="56"/>
                                <w14:textFill>
                                  <w14:solidFill>
                                    <w14:schemeClr w14:val="accent3">
                                      <w14:lumMod w14:val="20000"/>
                                      <w14:lumOff w14:val="8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color w:val="EDEDED" w:themeColor="accent3" w:themeTint="33"/>
                                <w:sz w:val="56"/>
                                <w:szCs w:val="56"/>
                                <w14:textFill>
                                  <w14:solidFill>
                                    <w14:schemeClr w14:val="accent3">
                                      <w14:lumMod w14:val="20000"/>
                                      <w14:lumOff w14:val="80000"/>
                                    </w14:schemeClr>
                                  </w14:solidFill>
                                </w14:textFill>
                              </w:rPr>
                              <w:t>Management Meeting 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.5pt;margin-top:1.5pt;height:85.5pt;width:518.25pt;z-index:251660288;mso-width-relative:page;mso-height-relative:page;" fillcolor="#212121" filled="t" stroked="t" coordsize="21600,21600" o:gfxdata="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r1mw39cAAAAIAQAADwAA&#10;AAAAAAABACAAAAAiAAAAZHJzL2Rvd25yZXYueG1sUEsBAhQAFAAAAAgAh07iQBfJsXbCAgAAOwYA&#10;AA4AAAAAAAAAAQAgAAAAJgEAAGRycy9lMm9Eb2MueG1sUEsFBgAAAAAGAAYAWQEAAFoGAAAAAA==&#10;">
                <v:fill type="gradient" on="t" color2="#404040" colors="0f #212121;32768f #343434;65536f #404040" angle="90" focus="100%" focussize="0,0" rotate="t"/>
                <v:stroke weight="0.5pt" color="#000000" joinstyle="round"/>
                <v:imagedata o:title=""/>
                <o:lock v:ext="edit" aspectratio="f"/>
                <v:textbox>
                  <w:txbxContent>
                    <w:p w14:paraId="55DD81BF">
                      <w:pPr>
                        <w:spacing w:after="0" w:line="216" w:lineRule="auto"/>
                        <w:jc w:val="center"/>
                        <w:rPr>
                          <w:rFonts w:ascii="Adobe Gothic Std B" w:hAnsi="Adobe Gothic Std B" w:eastAsia="Adobe Gothic Std B"/>
                          <w:color w:val="EDEDED" w:themeColor="accent3" w:themeTint="33"/>
                          <w:sz w:val="56"/>
                          <w:szCs w:val="56"/>
                          <w14:textFill>
                            <w14:solidFill>
                              <w14:schemeClr w14:val="accent3">
                                <w14:lumMod w14:val="20000"/>
                                <w14:lumOff w14:val="8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Adobe Gothic Std B" w:hAnsi="Adobe Gothic Std B" w:eastAsia="Adobe Gothic Std B"/>
                          <w:color w:val="EDEDED" w:themeColor="accent3" w:themeTint="33"/>
                          <w:sz w:val="56"/>
                          <w:szCs w:val="56"/>
                          <w14:textFill>
                            <w14:solidFill>
                              <w14:schemeClr w14:val="accent3">
                                <w14:lumMod w14:val="20000"/>
                                <w14:lumOff w14:val="80000"/>
                              </w14:schemeClr>
                            </w14:solidFill>
                          </w14:textFill>
                        </w:rPr>
                        <w:t>Management Meeting Agenda Template</w:t>
                      </w:r>
                    </w:p>
                  </w:txbxContent>
                </v:textbox>
              </v:shape>
            </w:pict>
          </mc:Fallback>
        </mc:AlternateContent>
      </w:r>
    </w:p>
    <w:p w14:paraId="6835782E"/>
    <w:p w14:paraId="384AF4E3"/>
    <w:p w14:paraId="05E57271"/>
    <w:p w14:paraId="6F7AE620">
      <w:pPr>
        <w:rPr>
          <w:sz w:val="2"/>
          <w:szCs w:val="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236"/>
        <w:gridCol w:w="6735"/>
      </w:tblGrid>
      <w:tr w14:paraId="5F0F2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 w14:paraId="6575BEB7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  <w:r>
              <w:rPr>
                <w:rFonts w:ascii="Adobe Gothic Std B" w:hAnsi="Adobe Gothic Std B" w:eastAsia="Adobe Gothic Std B"/>
                <w:sz w:val="24"/>
                <w:szCs w:val="24"/>
              </w:rPr>
              <w:t>Date: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1226E09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  <w:tc>
          <w:tcPr>
            <w:tcW w:w="6735" w:type="dxa"/>
          </w:tcPr>
          <w:p w14:paraId="50E43D43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</w:tr>
      <w:tr w14:paraId="6F42E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 w14:paraId="6333C472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  <w:r>
              <w:rPr>
                <w:rFonts w:ascii="Adobe Gothic Std B" w:hAnsi="Adobe Gothic Std B" w:eastAsia="Adobe Gothic Std B"/>
                <w:sz w:val="24"/>
                <w:szCs w:val="24"/>
              </w:rPr>
              <w:t>Time: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4042FB1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  <w:tc>
          <w:tcPr>
            <w:tcW w:w="6735" w:type="dxa"/>
          </w:tcPr>
          <w:p w14:paraId="3FA670D1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</w:tr>
      <w:tr w14:paraId="05A89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 w14:paraId="73DBB587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  <w:r>
              <w:rPr>
                <w:rFonts w:ascii="Adobe Gothic Std B" w:hAnsi="Adobe Gothic Std B" w:eastAsia="Adobe Gothic Std B"/>
                <w:sz w:val="24"/>
                <w:szCs w:val="24"/>
              </w:rPr>
              <w:t>Location: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CFE52B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  <w:tc>
          <w:tcPr>
            <w:tcW w:w="6735" w:type="dxa"/>
          </w:tcPr>
          <w:p w14:paraId="18977678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</w:tr>
      <w:tr w14:paraId="22364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 w14:paraId="460137BC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  <w:r>
              <w:rPr>
                <w:rFonts w:ascii="Adobe Gothic Std B" w:hAnsi="Adobe Gothic Std B" w:eastAsia="Adobe Gothic Std B"/>
                <w:sz w:val="24"/>
                <w:szCs w:val="24"/>
              </w:rPr>
              <w:t>Expected Participants: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C40F73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  <w:tc>
          <w:tcPr>
            <w:tcW w:w="6735" w:type="dxa"/>
          </w:tcPr>
          <w:p w14:paraId="779174AF">
            <w:pPr>
              <w:spacing w:after="0" w:line="240" w:lineRule="auto"/>
              <w:rPr>
                <w:rFonts w:ascii="Adobe Gothic Std B" w:hAnsi="Adobe Gothic Std B" w:eastAsia="Adobe Gothic Std B"/>
                <w:sz w:val="24"/>
                <w:szCs w:val="24"/>
              </w:rPr>
            </w:pPr>
          </w:p>
        </w:tc>
      </w:tr>
    </w:tbl>
    <w:p w14:paraId="7126365D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149225</wp:posOffset>
                </wp:positionV>
                <wp:extent cx="2209800" cy="581025"/>
                <wp:effectExtent l="0" t="0" r="19050" b="28575"/>
                <wp:wrapNone/>
                <wp:docPr id="39473803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581026"/>
                        </a:xfrm>
                        <a:prstGeom prst="rect">
                          <a:avLst/>
                        </a:prstGeom>
                        <a:solidFill>
                          <a:srgbClr val="40404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A5C2FD">
                            <w:pPr>
                              <w:jc w:val="center"/>
                              <w:rPr>
                                <w:b/>
                                <w:bCs/>
                                <w:color w:val="EDEDED" w:themeColor="accent3" w:themeTint="33"/>
                                <w:sz w:val="52"/>
                                <w:szCs w:val="52"/>
                                <w14:textFill>
                                  <w14:solidFill>
                                    <w14:schemeClr w14:val="accent3">
                                      <w14:lumMod w14:val="20000"/>
                                      <w14:lumOff w14:val="8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bCs/>
                                <w:color w:val="EDEDED" w:themeColor="accent3" w:themeTint="33"/>
                                <w:sz w:val="52"/>
                                <w:szCs w:val="52"/>
                                <w14:textFill>
                                  <w14:solidFill>
                                    <w14:schemeClr w14:val="accent3">
                                      <w14:lumMod w14:val="20000"/>
                                      <w14:lumOff w14:val="80000"/>
                                    </w14:schemeClr>
                                  </w14:solidFill>
                                </w14:textFill>
                              </w:rPr>
                              <w:t>Agenda Items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77pt;margin-top:11.75pt;height:45.75pt;width:174pt;z-index:251661312;mso-width-relative:page;mso-height-relative:page;" fillcolor="#404040" filled="t" stroked="t" coordsize="21600,21600" o:gfxdata="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EIJjTHWAAAACgEAAA8AAAAA&#10;AAAAAQAgAAAAIgAAAGRycy9kb3ducmV2LnhtbFBLAQIUABQAAAAIAIdO4kBFVN5+TwIAAL4EAAAO&#10;AAAAAAAAAAEAIAAAACUBAABkcnMvZTJvRG9jLnhtbFBLBQYAAAAABgAGAFkBAADm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4FA5C2FD">
                      <w:pPr>
                        <w:jc w:val="center"/>
                        <w:rPr>
                          <w:b/>
                          <w:bCs/>
                          <w:color w:val="EDEDED" w:themeColor="accent3" w:themeTint="33"/>
                          <w:sz w:val="52"/>
                          <w:szCs w:val="52"/>
                          <w14:textFill>
                            <w14:solidFill>
                              <w14:schemeClr w14:val="accent3">
                                <w14:lumMod w14:val="20000"/>
                                <w14:lumOff w14:val="8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bCs/>
                          <w:color w:val="EDEDED" w:themeColor="accent3" w:themeTint="33"/>
                          <w:sz w:val="52"/>
                          <w:szCs w:val="52"/>
                          <w14:textFill>
                            <w14:solidFill>
                              <w14:schemeClr w14:val="accent3">
                                <w14:lumMod w14:val="20000"/>
                                <w14:lumOff w14:val="80000"/>
                              </w14:schemeClr>
                            </w14:solidFill>
                          </w14:textFill>
                        </w:rPr>
                        <w:t>Agenda Items</w:t>
                      </w:r>
                    </w:p>
                  </w:txbxContent>
                </v:textbox>
              </v:shape>
            </w:pict>
          </mc:Fallback>
        </mc:AlternateContent>
      </w:r>
    </w:p>
    <w:p w14:paraId="4F31D02D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168275</wp:posOffset>
                </wp:positionV>
                <wp:extent cx="6581775" cy="0"/>
                <wp:effectExtent l="0" t="19050" r="28575" b="19050"/>
                <wp:wrapNone/>
                <wp:docPr id="914290381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o:spt="20" style="position:absolute;left:0pt;margin-left:1.45pt;margin-top:13.25pt;height:0pt;width:518.25pt;z-index:251659264;mso-width-relative:page;mso-height-relative:page;" filled="f" stroked="t" coordsize="21600,21600" o:gfxdata="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fYyDhtgAAAAIAQAADwAAAAAA&#10;AAABACAAAAAiAAAAZHJzL2Rvd25yZXYueG1sUEsBAhQAFAAAAAgAh07iQJeWRTfaAQAAvQMAAA4A&#10;AAAAAAAAAQAgAAAAJwEAAGRycy9lMm9Eb2MueG1sUEsFBgAAAAAGAAYAWQEAAHMFAAAAAA==&#10;">
                <v:fill on="f" focussize="0,0"/>
                <v:stroke weight="3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4504824F"/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6570"/>
        <w:gridCol w:w="2991"/>
      </w:tblGrid>
      <w:tr w14:paraId="22B48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95" w:type="dxa"/>
          </w:tcPr>
          <w:p w14:paraId="7C9BDD5E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  <w:t>Item</w:t>
            </w:r>
          </w:p>
        </w:tc>
        <w:tc>
          <w:tcPr>
            <w:tcW w:w="6570" w:type="dxa"/>
          </w:tcPr>
          <w:p w14:paraId="0288589C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  <w:t>Topic</w:t>
            </w:r>
          </w:p>
        </w:tc>
        <w:tc>
          <w:tcPr>
            <w:tcW w:w="2991" w:type="dxa"/>
          </w:tcPr>
          <w:p w14:paraId="43BC1D15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  <w:t>Time</w:t>
            </w:r>
          </w:p>
        </w:tc>
      </w:tr>
      <w:tr w14:paraId="221CC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95" w:type="dxa"/>
          </w:tcPr>
          <w:p w14:paraId="0DD46EAD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70" w:type="dxa"/>
          </w:tcPr>
          <w:p w14:paraId="29A69A4C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sz w:val="28"/>
                <w:szCs w:val="28"/>
              </w:rPr>
              <w:t>Opening, Introduction</w:t>
            </w:r>
          </w:p>
        </w:tc>
        <w:tc>
          <w:tcPr>
            <w:tcW w:w="2991" w:type="dxa"/>
          </w:tcPr>
          <w:p w14:paraId="777A18F8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  <w:t>08:30 am – 08:40 am</w:t>
            </w:r>
          </w:p>
        </w:tc>
      </w:tr>
      <w:tr w14:paraId="2C3C0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95" w:type="dxa"/>
          </w:tcPr>
          <w:p w14:paraId="66490F18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570" w:type="dxa"/>
          </w:tcPr>
          <w:p w14:paraId="1BD50B2D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sz w:val="28"/>
                <w:szCs w:val="28"/>
              </w:rPr>
              <w:t>Approval of the minutes</w:t>
            </w:r>
          </w:p>
        </w:tc>
        <w:tc>
          <w:tcPr>
            <w:tcW w:w="2991" w:type="dxa"/>
          </w:tcPr>
          <w:p w14:paraId="571A6FB3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</w:p>
        </w:tc>
      </w:tr>
      <w:tr w14:paraId="27C3B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95" w:type="dxa"/>
          </w:tcPr>
          <w:p w14:paraId="4282A888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570" w:type="dxa"/>
          </w:tcPr>
          <w:p w14:paraId="29883E27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sz w:val="28"/>
                <w:szCs w:val="28"/>
              </w:rPr>
              <w:t>Open issues</w:t>
            </w:r>
          </w:p>
        </w:tc>
        <w:tc>
          <w:tcPr>
            <w:tcW w:w="2991" w:type="dxa"/>
          </w:tcPr>
          <w:p w14:paraId="6AC5225A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</w:p>
        </w:tc>
      </w:tr>
      <w:tr w14:paraId="2E85D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95" w:type="dxa"/>
          </w:tcPr>
          <w:p w14:paraId="78F2D67F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570" w:type="dxa"/>
          </w:tcPr>
          <w:p w14:paraId="171BAE84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sz w:val="28"/>
                <w:szCs w:val="28"/>
              </w:rPr>
              <w:t>Write here</w:t>
            </w:r>
          </w:p>
        </w:tc>
        <w:tc>
          <w:tcPr>
            <w:tcW w:w="2991" w:type="dxa"/>
          </w:tcPr>
          <w:p w14:paraId="1C02B27B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</w:p>
        </w:tc>
      </w:tr>
      <w:tr w14:paraId="3872F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95" w:type="dxa"/>
          </w:tcPr>
          <w:p w14:paraId="51DED046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570" w:type="dxa"/>
          </w:tcPr>
          <w:p w14:paraId="6BE8EF95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sz w:val="28"/>
                <w:szCs w:val="28"/>
              </w:rPr>
              <w:t>Write here</w:t>
            </w:r>
          </w:p>
        </w:tc>
        <w:tc>
          <w:tcPr>
            <w:tcW w:w="2991" w:type="dxa"/>
          </w:tcPr>
          <w:p w14:paraId="623C2562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</w:p>
        </w:tc>
      </w:tr>
      <w:tr w14:paraId="5AD13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95" w:type="dxa"/>
          </w:tcPr>
          <w:p w14:paraId="2166F256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</w:tcPr>
          <w:p w14:paraId="056B9AF2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sz w:val="28"/>
                <w:szCs w:val="28"/>
              </w:rPr>
              <w:t>Write here</w:t>
            </w:r>
          </w:p>
        </w:tc>
        <w:tc>
          <w:tcPr>
            <w:tcW w:w="2991" w:type="dxa"/>
          </w:tcPr>
          <w:p w14:paraId="0C23F741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</w:p>
        </w:tc>
      </w:tr>
      <w:tr w14:paraId="67CC8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95" w:type="dxa"/>
          </w:tcPr>
          <w:p w14:paraId="00DCE9F6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</w:tcPr>
          <w:p w14:paraId="3608267C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sz w:val="28"/>
                <w:szCs w:val="28"/>
              </w:rPr>
              <w:t>Write here</w:t>
            </w:r>
          </w:p>
        </w:tc>
        <w:tc>
          <w:tcPr>
            <w:tcW w:w="2991" w:type="dxa"/>
          </w:tcPr>
          <w:p w14:paraId="71B92BA7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</w:p>
        </w:tc>
      </w:tr>
      <w:tr w14:paraId="4F135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95" w:type="dxa"/>
          </w:tcPr>
          <w:p w14:paraId="76B955BD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</w:tcPr>
          <w:p w14:paraId="3F1B32F7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sz w:val="28"/>
                <w:szCs w:val="28"/>
              </w:rPr>
              <w:t>Write here</w:t>
            </w:r>
          </w:p>
        </w:tc>
        <w:tc>
          <w:tcPr>
            <w:tcW w:w="2991" w:type="dxa"/>
          </w:tcPr>
          <w:p w14:paraId="117EF896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</w:p>
        </w:tc>
      </w:tr>
      <w:tr w14:paraId="0BF2B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95" w:type="dxa"/>
          </w:tcPr>
          <w:p w14:paraId="2799B8CF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</w:tcPr>
          <w:p w14:paraId="4F53AD72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sz w:val="28"/>
                <w:szCs w:val="28"/>
              </w:rPr>
              <w:t>Write here</w:t>
            </w:r>
          </w:p>
        </w:tc>
        <w:tc>
          <w:tcPr>
            <w:tcW w:w="2991" w:type="dxa"/>
          </w:tcPr>
          <w:p w14:paraId="5831DCDB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</w:p>
        </w:tc>
      </w:tr>
      <w:tr w14:paraId="5DCD0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95" w:type="dxa"/>
          </w:tcPr>
          <w:p w14:paraId="701D70BF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</w:tcPr>
          <w:p w14:paraId="347B3A89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sz w:val="28"/>
                <w:szCs w:val="28"/>
              </w:rPr>
            </w:pPr>
            <w:r>
              <w:rPr>
                <w:rFonts w:ascii="Adobe Gothic Std B" w:hAnsi="Adobe Gothic Std B" w:eastAsia="Adobe Gothic Std B"/>
                <w:sz w:val="28"/>
                <w:szCs w:val="28"/>
              </w:rPr>
              <w:t>Write here</w:t>
            </w:r>
          </w:p>
        </w:tc>
        <w:tc>
          <w:tcPr>
            <w:tcW w:w="2991" w:type="dxa"/>
          </w:tcPr>
          <w:p w14:paraId="76816A04">
            <w:pPr>
              <w:spacing w:before="120"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28"/>
                <w:szCs w:val="28"/>
              </w:rPr>
            </w:pPr>
          </w:p>
        </w:tc>
      </w:tr>
    </w:tbl>
    <w:p w14:paraId="1EBACD72">
      <w:pPr>
        <w:rPr>
          <w:sz w:val="2"/>
          <w:szCs w:val="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 w14:paraId="757B83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tcBorders>
              <w:left w:val="single" w:color="auto" w:sz="4" w:space="0"/>
              <w:right w:val="single" w:color="auto" w:sz="4" w:space="0"/>
            </w:tcBorders>
            <w:shd w:val="clear" w:color="auto" w:fill="ECECEC" w:themeFill="accent3" w:themeFillTint="33"/>
          </w:tcPr>
          <w:p w14:paraId="167DDC5C">
            <w:pPr>
              <w:spacing w:after="0" w:line="240" w:lineRule="auto"/>
              <w:jc w:val="center"/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</w:pPr>
            <w:r>
              <w:rPr>
                <w:rFonts w:ascii="Adobe Gothic Std B" w:hAnsi="Adobe Gothic Std B" w:eastAsia="Adobe Gothic Std B"/>
                <w:b/>
                <w:bCs/>
                <w:sz w:val="32"/>
                <w:szCs w:val="32"/>
              </w:rPr>
              <w:t>Additional Details</w:t>
            </w:r>
          </w:p>
        </w:tc>
      </w:tr>
      <w:tr w14:paraId="2450E72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1E6503D6">
            <w:pPr>
              <w:spacing w:after="0" w:line="240" w:lineRule="auto"/>
              <w:rPr>
                <w:rFonts w:ascii="Adobe Gothic Std B" w:hAnsi="Adobe Gothic Std B" w:eastAsia="Adobe Gothic Std B"/>
                <w:sz w:val="32"/>
                <w:szCs w:val="32"/>
              </w:rPr>
            </w:pPr>
          </w:p>
        </w:tc>
      </w:tr>
      <w:tr w14:paraId="55D730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4EC0CF22">
            <w:pPr>
              <w:spacing w:after="0" w:line="240" w:lineRule="auto"/>
              <w:rPr>
                <w:rFonts w:ascii="Adobe Gothic Std B" w:hAnsi="Adobe Gothic Std B" w:eastAsia="Adobe Gothic Std B"/>
                <w:sz w:val="32"/>
                <w:szCs w:val="32"/>
              </w:rPr>
            </w:pPr>
          </w:p>
        </w:tc>
      </w:tr>
      <w:tr w14:paraId="79AD744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 w14:paraId="3B7B064C">
            <w:pPr>
              <w:spacing w:after="0" w:line="240" w:lineRule="auto"/>
              <w:rPr>
                <w:rFonts w:ascii="Adobe Gothic Std B" w:hAnsi="Adobe Gothic Std B" w:eastAsia="Adobe Gothic Std B"/>
                <w:sz w:val="32"/>
                <w:szCs w:val="32"/>
              </w:rPr>
            </w:pPr>
          </w:p>
        </w:tc>
      </w:tr>
    </w:tbl>
    <w:p w14:paraId="66B21C55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1857375</wp:posOffset>
                </wp:positionH>
                <wp:positionV relativeFrom="paragraph">
                  <wp:posOffset>208915</wp:posOffset>
                </wp:positionV>
                <wp:extent cx="2838450" cy="294005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1F4641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46.25pt;margin-top:16.45pt;height:23.15pt;width:223.5pt;mso-position-horizontal-relative:margin;z-index:251662336;mso-width-relative:page;mso-height-relative:page;" fillcolor="#F2F2F2 [3052]" filled="t" stroked="f" coordsize="21600,21600" o:gfxdata="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vpetn1QAAAAkB&#10;AAAPAAAAAAAAAAEAIAAAACIAAABkcnMvZG93bnJldi54bWxQSwECFAAUAAAACACHTuJATvsE7FcC&#10;AAC5BAAADgAAAAAAAAABACAAAAAkAQAAZHJzL2Uyb0RvYy54bWxQSwUGAAAAAAYABgBZAQAA7QUA&#10;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E1F4641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dobe Gothic Std B">
    <w:altName w:val="Yu Gothic UI Semibold"/>
    <w:panose1 w:val="020B0800000000000000"/>
    <w:charset w:val="80"/>
    <w:family w:val="swiss"/>
    <w:pitch w:val="default"/>
    <w:sig w:usb0="00000000" w:usb1="00000000" w:usb2="00000010" w:usb3="00000000" w:csb0="002A0005" w:csb1="00000000"/>
  </w:font>
  <w:font w:name="Amasis MT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6F4"/>
    <w:rsid w:val="0009095E"/>
    <w:rsid w:val="001C7B91"/>
    <w:rsid w:val="003647CA"/>
    <w:rsid w:val="004011E9"/>
    <w:rsid w:val="005066F4"/>
    <w:rsid w:val="00861B43"/>
    <w:rsid w:val="008B2D20"/>
    <w:rsid w:val="00A32B79"/>
    <w:rsid w:val="00A76512"/>
    <w:rsid w:val="00A82285"/>
    <w:rsid w:val="00DD026E"/>
    <w:rsid w:val="00DE68EC"/>
    <w:rsid w:val="00E233E7"/>
    <w:rsid w:val="00F7145A"/>
    <w:rsid w:val="2F99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258</Characters>
  <Lines>2</Lines>
  <Paragraphs>1</Paragraphs>
  <TotalTime>21</TotalTime>
  <ScaleCrop>false</ScaleCrop>
  <LinksUpToDate>false</LinksUpToDate>
  <CharactersWithSpaces>302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2023-09-08T09:36:00Z</dcterms:created>
  <dc:creator>A1</dc:creator>
  <cp:lastModifiedBy>hp</cp:lastModifiedBy>
  <dcterms:modified xsi:type="dcterms:W3CDTF">2026-03-01T14:53:09Z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92870D97E52A4CB382C6D118B6778F4D_13</vt:lpwstr>
  </property>
</Properties>
</file>